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A0" w:rsidRPr="00082001" w:rsidRDefault="007170A0" w:rsidP="0071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170A0" w:rsidRPr="00082001" w:rsidRDefault="007170A0" w:rsidP="0071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01">
        <w:rPr>
          <w:rFonts w:ascii="Times New Roman" w:hAnsi="Times New Roman" w:cs="Times New Roman"/>
          <w:b/>
          <w:sz w:val="28"/>
          <w:szCs w:val="28"/>
        </w:rPr>
        <w:t xml:space="preserve">по внедрению федеральных государственных требований </w:t>
      </w:r>
    </w:p>
    <w:p w:rsidR="007170A0" w:rsidRPr="00082001" w:rsidRDefault="007170A0" w:rsidP="0071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0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структуре </w:t>
      </w:r>
      <w:r w:rsidRPr="00082001">
        <w:rPr>
          <w:rFonts w:ascii="Times New Roman" w:hAnsi="Times New Roman" w:cs="Times New Roman"/>
          <w:b/>
          <w:sz w:val="28"/>
          <w:szCs w:val="28"/>
        </w:rPr>
        <w:t xml:space="preserve"> основной общеобразовательной программы дошкольного образования </w:t>
      </w:r>
    </w:p>
    <w:p w:rsidR="007170A0" w:rsidRDefault="007170A0" w:rsidP="0071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 №122»  </w:t>
      </w:r>
    </w:p>
    <w:p w:rsidR="007170A0" w:rsidRDefault="007170A0" w:rsidP="0071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169" w:type="dxa"/>
        <w:tblLook w:val="04A0"/>
      </w:tblPr>
      <w:tblGrid>
        <w:gridCol w:w="594"/>
        <w:gridCol w:w="2846"/>
        <w:gridCol w:w="4556"/>
        <w:gridCol w:w="2812"/>
        <w:gridCol w:w="2196"/>
        <w:gridCol w:w="2165"/>
      </w:tblGrid>
      <w:tr w:rsidR="007170A0" w:rsidTr="00D31F83">
        <w:trPr>
          <w:trHeight w:val="645"/>
        </w:trPr>
        <w:tc>
          <w:tcPr>
            <w:tcW w:w="0" w:type="auto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0" w:type="auto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0" w:type="auto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0" w:type="auto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0" w:type="auto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 w:val="restart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170A0" w:rsidRPr="00082001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нормативного обеспечения введения ФГТ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E4">
              <w:rPr>
                <w:rFonts w:ascii="Times New Roman" w:hAnsi="Times New Roman" w:cs="Times New Roman"/>
                <w:sz w:val="28"/>
                <w:szCs w:val="28"/>
              </w:rPr>
              <w:t>Пополнение папки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E4">
              <w:rPr>
                <w:rFonts w:ascii="Times New Roman" w:hAnsi="Times New Roman" w:cs="Times New Roman"/>
                <w:sz w:val="28"/>
                <w:szCs w:val="28"/>
              </w:rPr>
              <w:t>«Нормативно-правовое обеспечение деятельности ДОУ»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нормативно-правовых документов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Положения о Творческой  группе.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552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Приказа о создании Творческой  группы.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ООПДО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ООПДО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170A0" w:rsidTr="00D31F83">
        <w:trPr>
          <w:trHeight w:val="1095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должностных инструкций с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№761н от 26.08.2010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170A0" w:rsidTr="00D31F83">
        <w:trPr>
          <w:trHeight w:val="333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 развития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5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 w:val="restart"/>
          </w:tcPr>
          <w:p w:rsidR="007170A0" w:rsidRPr="00082001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</w:tcPr>
          <w:p w:rsidR="007170A0" w:rsidRPr="00082001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Организационная деятельность по реализации ФГТ в ДОУ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изучению приказа №655</w:t>
            </w:r>
          </w:p>
          <w:p w:rsidR="007170A0" w:rsidRPr="00796689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689">
              <w:rPr>
                <w:rFonts w:ascii="Times New Roman" w:hAnsi="Times New Roman" w:cs="Times New Roman"/>
                <w:sz w:val="28"/>
                <w:szCs w:val="28"/>
              </w:rPr>
              <w:t>«Об утверждении и введении федеральных государственных требований к структуре основной общеобразовательной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дошкольного образования»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 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1610"/>
        </w:trPr>
        <w:tc>
          <w:tcPr>
            <w:tcW w:w="0" w:type="auto"/>
            <w:vMerge/>
          </w:tcPr>
          <w:p w:rsidR="007170A0" w:rsidRPr="00082001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Pr="00082001" w:rsidRDefault="007170A0" w:rsidP="00D31F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5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дошкольного образования, как основа развития образовательного процесса»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«Формы работы по освоению детьми образовательных областей»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     по проведению НОД в соответствии с ФГТ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интегративных качеств детей как результат освоения ими ООПДО»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«Реализация принципа интеграции образовательных областей»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«Формы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с учетом ФГТ к структуре ООПДО»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«Организация образовательной среды с учетом ФГТ»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936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 час «Мониторинг достижения детьми планируемых результатов»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«Комплексно-тематическое планирование образовательного процесса»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«Гендерный подход в воспитании и обучении детей дошкольного возраста»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 «Оформление предметно-развивающей среды в группе с целью реализации ФГТ»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Публичного  доклада 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доклад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ед.сестра</w:t>
            </w:r>
            <w:proofErr w:type="spellEnd"/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 w:val="restart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«Создание условий в ДОУ для формирования у детей мотивационного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своему здоровью»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области «Здоровье»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1610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«Повышение профессиональной компетентности педагогов ДОУ в вопросах организации образовательного процесса в соответствии с ФГТ»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 w:val="restart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</w:tcPr>
          <w:p w:rsidR="007170A0" w:rsidRPr="00082001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Кадровое обеспечение введения ФГТ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 педагогических работников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заказа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заказ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городских методических объединений 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методических объединений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вопросам реализации ООПДО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педагогами нормативно-правовых документов по введению ФГТ в процессе самообразования. 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семинары: «Внедрение информационных технологий в воспитательно-образовательный процесс ДОУ»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1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 на высшую квалификационную категорию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Аттестационный лист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1050"/>
        </w:trPr>
        <w:tc>
          <w:tcPr>
            <w:tcW w:w="0" w:type="auto"/>
            <w:vMerge w:val="restart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</w:tcPr>
          <w:p w:rsidR="007170A0" w:rsidRPr="00082001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Материально- техническое обеспечение внедрения ФГТ к структуре ООП </w:t>
            </w:r>
            <w:proofErr w:type="gramStart"/>
            <w:r w:rsidRPr="0008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7170A0" w:rsidRPr="0030129B" w:rsidRDefault="007170A0" w:rsidP="00D31F83">
            <w:pPr>
              <w:spacing w:line="35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5"/>
                <w:szCs w:val="25"/>
                <w:lang w:eastAsia="ru-RU"/>
              </w:rPr>
              <w:t xml:space="preserve"> </w:t>
            </w:r>
            <w:r w:rsidRPr="00301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 «Принципы классификации материалов и его размещение в группе»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34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7170A0" w:rsidRPr="0030129B" w:rsidRDefault="007170A0" w:rsidP="00D31F83">
            <w:pPr>
              <w:spacing w:line="3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Смотры-конкурсы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170A0" w:rsidRPr="0030129B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0A0" w:rsidTr="00D31F83">
        <w:trPr>
          <w:trHeight w:val="37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30129B" w:rsidRDefault="007170A0" w:rsidP="00D31F83">
            <w:pPr>
              <w:spacing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«Физкультурные уголки»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уголок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33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spacing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уголки»</w:t>
            </w:r>
          </w:p>
        </w:tc>
        <w:tc>
          <w:tcPr>
            <w:tcW w:w="0" w:type="auto"/>
          </w:tcPr>
          <w:p w:rsidR="007170A0" w:rsidRPr="0030129B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Гендерный уголок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49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spacing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«Уголки природы»</w:t>
            </w:r>
          </w:p>
        </w:tc>
        <w:tc>
          <w:tcPr>
            <w:tcW w:w="0" w:type="auto"/>
          </w:tcPr>
          <w:p w:rsidR="007170A0" w:rsidRPr="0030129B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52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spacing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здоровья»</w:t>
            </w:r>
          </w:p>
        </w:tc>
        <w:tc>
          <w:tcPr>
            <w:tcW w:w="0" w:type="auto"/>
          </w:tcPr>
          <w:p w:rsidR="007170A0" w:rsidRPr="0030129B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здоровья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7170A0" w:rsidRDefault="007170A0" w:rsidP="00D31F83"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27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spacing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Дежурных»</w:t>
            </w:r>
          </w:p>
        </w:tc>
        <w:tc>
          <w:tcPr>
            <w:tcW w:w="0" w:type="auto"/>
          </w:tcPr>
          <w:p w:rsidR="007170A0" w:rsidRPr="0030129B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дежурных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7170A0" w:rsidRDefault="007170A0" w:rsidP="00D31F83"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5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spacing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«Музыкальный уголок»</w:t>
            </w:r>
          </w:p>
        </w:tc>
        <w:tc>
          <w:tcPr>
            <w:tcW w:w="0" w:type="auto"/>
          </w:tcPr>
          <w:p w:rsidR="007170A0" w:rsidRPr="0030129B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уголок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7170A0" w:rsidRDefault="007170A0" w:rsidP="00D31F83"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43883"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51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spacing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 укрепление материально-технической базы ДОУ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 в соответствии с ФГТ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30129B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АХР</w:t>
            </w:r>
          </w:p>
        </w:tc>
      </w:tr>
      <w:tr w:rsidR="007170A0" w:rsidTr="00D31F83">
        <w:trPr>
          <w:trHeight w:val="333"/>
        </w:trPr>
        <w:tc>
          <w:tcPr>
            <w:tcW w:w="0" w:type="auto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Merge w:val="restart"/>
          </w:tcPr>
          <w:p w:rsidR="007170A0" w:rsidRPr="00082001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Информационно-методическое </w:t>
            </w:r>
            <w:r w:rsidRPr="0008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педагогических работников по реализации ФГТ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методического кабинета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методическим  материалом по внедрению ФГТ к структуре и условиям реализации ООПДО.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Пополнение библиотечного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постоянно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  <w:tr w:rsidR="007170A0" w:rsidTr="00D31F83">
        <w:trPr>
          <w:trHeight w:val="333"/>
        </w:trPr>
        <w:tc>
          <w:tcPr>
            <w:tcW w:w="0" w:type="auto"/>
            <w:vMerge w:val="restart"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Pr="00082001" w:rsidRDefault="007170A0" w:rsidP="00D31F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сайте ДОУ раздела «Работаем по ФГТ»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сайта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333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Pr="00082001" w:rsidRDefault="007170A0" w:rsidP="00D31F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ООПДО,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учреждении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ООПДО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170A0" w:rsidTr="00D31F83">
        <w:trPr>
          <w:trHeight w:val="333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«Обеспечение равных стартовых возможностей для обучения детей в общеобразовательных учреждениях в условиях реализации ФГТ к ООПДО»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7170A0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A0" w:rsidTr="00D31F83">
        <w:trPr>
          <w:trHeight w:val="155"/>
        </w:trPr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70A0" w:rsidRDefault="007170A0" w:rsidP="00D3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52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«Инновации в системе образования»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7170A0" w:rsidRPr="00C346E4" w:rsidRDefault="007170A0" w:rsidP="00D3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ВО и МР</w:t>
            </w:r>
          </w:p>
        </w:tc>
      </w:tr>
    </w:tbl>
    <w:p w:rsidR="007170A0" w:rsidRPr="00082001" w:rsidRDefault="007170A0" w:rsidP="00717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BC9" w:rsidRDefault="005E3BC9"/>
    <w:sectPr w:rsidR="005E3BC9" w:rsidSect="000820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7170A0"/>
    <w:rsid w:val="005E3BC9"/>
    <w:rsid w:val="007170A0"/>
    <w:rsid w:val="0096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2013-07-21T06:11:00Z</dcterms:created>
  <dcterms:modified xsi:type="dcterms:W3CDTF">2013-07-21T06:12:00Z</dcterms:modified>
</cp:coreProperties>
</file>